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81" w:rsidRPr="00E23E2C" w:rsidRDefault="00F70081" w:rsidP="00F70081">
      <w:pPr>
        <w:spacing w:after="60"/>
        <w:outlineLvl w:val="7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</w:t>
      </w:r>
      <w:r w:rsidRPr="00E23E2C">
        <w:rPr>
          <w:b/>
          <w:szCs w:val="24"/>
        </w:rPr>
        <w:t xml:space="preserve">Сведения о численности и оплате труда работников организации </w:t>
      </w:r>
    </w:p>
    <w:p w:rsidR="00F70081" w:rsidRPr="00E23E2C" w:rsidRDefault="00F70081" w:rsidP="00F70081">
      <w:pPr>
        <w:tabs>
          <w:tab w:val="center" w:pos="4536"/>
          <w:tab w:val="right" w:pos="9072"/>
        </w:tabs>
        <w:spacing w:after="120"/>
        <w:jc w:val="center"/>
        <w:rPr>
          <w:bCs/>
          <w:szCs w:val="24"/>
        </w:rPr>
      </w:pPr>
      <w:r w:rsidRPr="00E23E2C">
        <w:rPr>
          <w:bCs/>
          <w:szCs w:val="24"/>
        </w:rPr>
        <w:t>(с одним десятичным знаком, заполняется за отчетный год)</w:t>
      </w:r>
    </w:p>
    <w:p w:rsidR="00F70081" w:rsidRPr="00E23E2C" w:rsidRDefault="00F70081" w:rsidP="00F70081">
      <w:pPr>
        <w:jc w:val="center"/>
      </w:pPr>
      <w:r w:rsidRPr="00E23E2C">
        <w:t xml:space="preserve"> «Образование дошкольное» (код 85.11)</w:t>
      </w:r>
    </w:p>
    <w:p w:rsidR="00F70081" w:rsidRPr="00E23E2C" w:rsidRDefault="00F70081" w:rsidP="00F70081">
      <w:pPr>
        <w:spacing w:before="20" w:after="20" w:line="240" w:lineRule="exact"/>
        <w:ind w:left="1440"/>
        <w:jc w:val="center"/>
        <w:rPr>
          <w:b/>
          <w:sz w:val="18"/>
          <w:szCs w:val="18"/>
        </w:rPr>
      </w:pPr>
    </w:p>
    <w:tbl>
      <w:tblPr>
        <w:tblW w:w="15168" w:type="dxa"/>
        <w:tblInd w:w="-176" w:type="dxa"/>
        <w:tblLayout w:type="fixed"/>
        <w:tblLook w:val="04A0"/>
      </w:tblPr>
      <w:tblGrid>
        <w:gridCol w:w="3255"/>
        <w:gridCol w:w="715"/>
        <w:gridCol w:w="1276"/>
        <w:gridCol w:w="992"/>
        <w:gridCol w:w="992"/>
        <w:gridCol w:w="1276"/>
        <w:gridCol w:w="1276"/>
        <w:gridCol w:w="1417"/>
        <w:gridCol w:w="1276"/>
        <w:gridCol w:w="1276"/>
        <w:gridCol w:w="1417"/>
      </w:tblGrid>
      <w:tr w:rsidR="00F70081" w:rsidRPr="00F70081" w:rsidTr="00586C0C">
        <w:trPr>
          <w:cantSplit/>
          <w:trHeight w:val="424"/>
        </w:trPr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строки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Средняя численность работников, чел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Фонд начисленной заработной платы работников, тыс руб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Фонд начисленной заработной платы работников по источникам финансирования, тыс руб</w:t>
            </w:r>
          </w:p>
        </w:tc>
      </w:tr>
      <w:tr w:rsidR="00F70081" w:rsidRPr="00F70081" w:rsidTr="00586C0C">
        <w:trPr>
          <w:cantSplit/>
          <w:trHeight w:val="519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 xml:space="preserve">списочного состава </w:t>
            </w:r>
          </w:p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(без внешних совмести-телей)</w:t>
            </w:r>
            <w:r w:rsidRPr="00F7008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внешних совмес-ителей</w:t>
            </w:r>
            <w:r w:rsidRPr="00F7008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списочного состава (без внешних совместителей)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Внешних</w:t>
            </w:r>
          </w:p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совмес-тителей</w:t>
            </w:r>
            <w:r w:rsidRPr="00F70081">
              <w:rPr>
                <w:rFonts w:ascii="Times New Roman" w:hAnsi="Times New Roman" w:cs="Times New Roman"/>
                <w:sz w:val="18"/>
                <w:szCs w:val="18"/>
              </w:rPr>
              <w:br/>
              <w:t>(сумма граф 10 и 11)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из графы 5 списочного состава (без внешних совместителей)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из графы 7 внешних совместителей</w:t>
            </w:r>
          </w:p>
        </w:tc>
      </w:tr>
      <w:tr w:rsidR="00F70081" w:rsidRPr="00F70081" w:rsidTr="00586C0C">
        <w:trPr>
          <w:cantSplit/>
          <w:trHeight w:val="1034"/>
        </w:trPr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Всего (сумма граф 8 и 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в том числе по внутреннему совмести-тельству</w:t>
            </w:r>
            <w:r w:rsidRPr="00F7008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бюджетов всех уровней (субсидий)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от приносящей доход деятельности </w:t>
            </w:r>
            <w:r w:rsidRPr="00F70081">
              <w:rPr>
                <w:rFonts w:ascii="Times New Roman" w:hAnsi="Times New Roman" w:cs="Times New Roman"/>
                <w:sz w:val="18"/>
                <w:szCs w:val="18"/>
              </w:rPr>
              <w:br/>
              <w:t>и иные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бюджетов всех уровней (субсидий)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F7008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 приносящей доход </w:t>
            </w:r>
          </w:p>
          <w:p w:rsidR="00F70081" w:rsidRPr="00F70081" w:rsidRDefault="00F70081" w:rsidP="00586C0C">
            <w:pPr>
              <w:ind w:left="-57" w:right="-57"/>
              <w:jc w:val="center"/>
              <w:rPr>
                <w:rFonts w:ascii="Times New Roman" w:hAnsi="Times New Roman" w:cs="Times New Roman"/>
                <w:strike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 </w:t>
            </w:r>
            <w:r w:rsidRPr="00F70081">
              <w:rPr>
                <w:rFonts w:ascii="Times New Roman" w:hAnsi="Times New Roman" w:cs="Times New Roman"/>
                <w:sz w:val="18"/>
                <w:szCs w:val="18"/>
              </w:rPr>
              <w:br/>
              <w:t>и иные средства</w:t>
            </w:r>
          </w:p>
        </w:tc>
      </w:tr>
      <w:tr w:rsidR="00F70081" w:rsidRPr="00F70081" w:rsidTr="00586C0C">
        <w:tc>
          <w:tcPr>
            <w:tcW w:w="3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11</w:t>
            </w:r>
          </w:p>
        </w:tc>
      </w:tr>
      <w:tr w:rsidR="00F70081" w:rsidRPr="00F70081" w:rsidTr="00586C0C">
        <w:trPr>
          <w:trHeight w:val="44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0081" w:rsidRPr="00F70081" w:rsidRDefault="00F70081" w:rsidP="00586C0C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7008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Численность работников – всего</w:t>
            </w:r>
            <w:r w:rsidRPr="00F7008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  <w:p w:rsidR="00F70081" w:rsidRPr="00F70081" w:rsidRDefault="00F70081" w:rsidP="00586C0C">
            <w:pPr>
              <w:spacing w:line="180" w:lineRule="exact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(сумма строк 2102, 2106, 2109, 2110)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2101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3834</w:t>
            </w: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834</w:t>
            </w: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081" w:rsidRPr="00F70081" w:rsidTr="00586C0C">
        <w:trPr>
          <w:trHeight w:val="43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180" w:lineRule="exact"/>
              <w:ind w:lef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  <w:r w:rsidRPr="00F70081">
              <w:rPr>
                <w:rFonts w:ascii="Times New Roman" w:hAnsi="Times New Roman" w:cs="Times New Roman"/>
                <w:sz w:val="18"/>
                <w:szCs w:val="18"/>
              </w:rPr>
              <w:br/>
              <w:t>руководящие работники – всего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2102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081" w:rsidRPr="00F70081" w:rsidTr="00586C0C">
        <w:trPr>
          <w:trHeight w:val="437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180" w:lineRule="exact"/>
              <w:ind w:lef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  <w:r w:rsidRPr="00F70081">
              <w:rPr>
                <w:rFonts w:ascii="Times New Roman" w:hAnsi="Times New Roman" w:cs="Times New Roman"/>
                <w:sz w:val="18"/>
                <w:szCs w:val="18"/>
              </w:rPr>
              <w:br/>
              <w:t>руководитель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2103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519</w:t>
            </w: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,</w:t>
            </w: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519,9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081" w:rsidRPr="00F70081" w:rsidTr="00586C0C">
        <w:trPr>
          <w:trHeight w:val="6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180" w:lineRule="exact"/>
              <w:ind w:lef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заместители руководителя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2104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081" w:rsidRPr="00F70081" w:rsidTr="00586C0C">
        <w:trPr>
          <w:trHeight w:val="6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180" w:lineRule="exact"/>
              <w:ind w:lef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руководитель филиала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2105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081" w:rsidRPr="00F70081" w:rsidTr="00586C0C">
        <w:trPr>
          <w:trHeight w:val="63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 – всего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2106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851,6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851,6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081" w:rsidRPr="00F70081" w:rsidTr="00586C0C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1" w:rsidRPr="00F70081" w:rsidRDefault="00F70081" w:rsidP="00586C0C">
            <w:pPr>
              <w:spacing w:line="200" w:lineRule="exact"/>
              <w:ind w:left="170"/>
              <w:rPr>
                <w:rFonts w:ascii="Times New Roman" w:hAnsi="Times New Roman" w:cs="Times New Roman"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  <w:r w:rsidRPr="00F70081">
              <w:rPr>
                <w:rFonts w:ascii="Times New Roman" w:hAnsi="Times New Roman" w:cs="Times New Roman"/>
                <w:sz w:val="18"/>
                <w:szCs w:val="18"/>
              </w:rPr>
              <w:br/>
              <w:t>воспитатели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708,9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708,9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081" w:rsidRPr="00F70081" w:rsidTr="00586C0C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1" w:rsidRPr="00F70081" w:rsidRDefault="00F70081" w:rsidP="00586C0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 xml:space="preserve">   старшие воспитатели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2108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081" w:rsidRPr="00F70081" w:rsidTr="00586C0C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1" w:rsidRPr="00F70081" w:rsidRDefault="00F70081" w:rsidP="00586C0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2109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288,8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288,8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081" w:rsidRPr="00F70081" w:rsidTr="00586C0C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81" w:rsidRPr="00F70081" w:rsidRDefault="00F70081" w:rsidP="00586C0C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sz w:val="18"/>
                <w:szCs w:val="18"/>
              </w:rPr>
              <w:t>Иной персонал</w:t>
            </w:r>
            <w:r w:rsidRPr="00F7008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2110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2174,1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70081">
              <w:rPr>
                <w:rFonts w:ascii="Times New Roman" w:hAnsi="Times New Roman" w:cs="Times New Roman"/>
                <w:noProof/>
                <w:sz w:val="18"/>
                <w:szCs w:val="18"/>
              </w:rPr>
              <w:t>2174,1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081" w:rsidRPr="00F70081" w:rsidRDefault="00F70081" w:rsidP="00586C0C">
            <w:pPr>
              <w:spacing w:before="20" w:after="20" w:line="240" w:lineRule="exac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</w:tbl>
    <w:p w:rsidR="00856C8B" w:rsidRPr="00F70081" w:rsidRDefault="00856C8B">
      <w:pPr>
        <w:rPr>
          <w:rFonts w:ascii="Times New Roman" w:hAnsi="Times New Roman" w:cs="Times New Roman"/>
          <w:sz w:val="18"/>
          <w:szCs w:val="18"/>
        </w:rPr>
      </w:pPr>
    </w:p>
    <w:sectPr w:rsidR="00856C8B" w:rsidRPr="00F70081" w:rsidSect="00F7008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C8B" w:rsidRDefault="00856C8B" w:rsidP="00F70081">
      <w:pPr>
        <w:spacing w:after="0" w:line="240" w:lineRule="auto"/>
      </w:pPr>
      <w:r>
        <w:separator/>
      </w:r>
    </w:p>
  </w:endnote>
  <w:endnote w:type="continuationSeparator" w:id="1">
    <w:p w:rsidR="00856C8B" w:rsidRDefault="00856C8B" w:rsidP="00F7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C8B" w:rsidRDefault="00856C8B" w:rsidP="00F70081">
      <w:pPr>
        <w:spacing w:after="0" w:line="240" w:lineRule="auto"/>
      </w:pPr>
      <w:r>
        <w:separator/>
      </w:r>
    </w:p>
  </w:footnote>
  <w:footnote w:type="continuationSeparator" w:id="1">
    <w:p w:rsidR="00856C8B" w:rsidRDefault="00856C8B" w:rsidP="00F70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0081"/>
    <w:rsid w:val="00856C8B"/>
    <w:rsid w:val="00F7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0081"/>
  </w:style>
  <w:style w:type="paragraph" w:styleId="a5">
    <w:name w:val="footer"/>
    <w:basedOn w:val="a"/>
    <w:link w:val="a6"/>
    <w:uiPriority w:val="99"/>
    <w:semiHidden/>
    <w:unhideWhenUsed/>
    <w:rsid w:val="00F70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0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2024-01-25T09:10:00Z</dcterms:created>
  <dcterms:modified xsi:type="dcterms:W3CDTF">2024-01-25T09:12:00Z</dcterms:modified>
</cp:coreProperties>
</file>